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D9" w:rsidRPr="00137CD9" w:rsidRDefault="00137CD9" w:rsidP="00137CD9">
      <w:pPr>
        <w:rPr>
          <w:rFonts w:ascii="Times New Roman" w:eastAsia="方正小标宋简体" w:hAnsi="Times New Roman" w:cs="Times New Roman"/>
          <w:color w:val="FF0000"/>
          <w:sz w:val="84"/>
          <w:szCs w:val="84"/>
        </w:rPr>
      </w:pPr>
      <w:r w:rsidRPr="00137CD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6A2902D" wp14:editId="606AF19C">
                <wp:simplePos x="0" y="0"/>
                <wp:positionH relativeFrom="column">
                  <wp:posOffset>38100</wp:posOffset>
                </wp:positionH>
                <wp:positionV relativeFrom="paragraph">
                  <wp:posOffset>1000125</wp:posOffset>
                </wp:positionV>
                <wp:extent cx="5457825" cy="0"/>
                <wp:effectExtent l="0" t="0" r="28575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C16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pt;margin-top:78.75pt;width:429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" strokecolor="red" strokeweight="1.75pt"/>
            </w:pict>
          </mc:Fallback>
        </mc:AlternateContent>
      </w:r>
      <w:r w:rsidRPr="00137CD9">
        <w:rPr>
          <w:rFonts w:ascii="Times New Roman" w:eastAsia="方正小标宋简体" w:hAnsi="Times New Roman" w:cs="Times New Roman"/>
          <w:color w:val="FF0000"/>
          <w:spacing w:val="134"/>
          <w:kern w:val="0"/>
          <w:sz w:val="84"/>
          <w:szCs w:val="84"/>
          <w:fitText w:val="8601" w:id="-764780287"/>
        </w:rPr>
        <w:t>南京市科学技术</w:t>
      </w:r>
      <w:r w:rsidRPr="00137CD9">
        <w:rPr>
          <w:rFonts w:ascii="Times New Roman" w:eastAsia="方正小标宋简体" w:hAnsi="Times New Roman" w:cs="Times New Roman"/>
          <w:color w:val="FF0000"/>
          <w:spacing w:val="3"/>
          <w:kern w:val="0"/>
          <w:sz w:val="84"/>
          <w:szCs w:val="84"/>
          <w:fitText w:val="8601" w:id="-764780287"/>
        </w:rPr>
        <w:t>局</w:t>
      </w:r>
    </w:p>
    <w:p w:rsidR="00137CD9" w:rsidRPr="008B4883" w:rsidRDefault="00137CD9" w:rsidP="00137CD9">
      <w:pPr>
        <w:spacing w:line="3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137CD9">
        <w:rPr>
          <w:rFonts w:ascii="Times New Roman" w:eastAsia="楷体_GB2312" w:hAnsi="Times New Roman" w:cs="Times New Roman"/>
          <w:sz w:val="32"/>
          <w:szCs w:val="32"/>
        </w:rPr>
        <w:t xml:space="preserve">                                  </w:t>
      </w:r>
      <w:r w:rsidRPr="00137CD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37CD9" w:rsidRPr="00137CD9" w:rsidRDefault="00137CD9" w:rsidP="00137CD9">
      <w:pPr>
        <w:spacing w:line="340" w:lineRule="exact"/>
        <w:jc w:val="right"/>
        <w:rPr>
          <w:rFonts w:ascii="Times New Roman" w:eastAsia="方正小标宋_GBK" w:hAnsi="Times New Roman" w:cs="Times New Roman"/>
          <w:sz w:val="44"/>
          <w:szCs w:val="44"/>
        </w:rPr>
      </w:pPr>
      <w:r w:rsidRPr="00137CD9">
        <w:rPr>
          <w:rFonts w:ascii="Times New Roman" w:eastAsia="方正仿宋_GBK" w:hAnsi="Times New Roman" w:cs="Times New Roman"/>
          <w:sz w:val="32"/>
          <w:szCs w:val="32"/>
        </w:rPr>
        <w:t>宁科通〔</w:t>
      </w:r>
      <w:r w:rsidRPr="00137CD9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137CD9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FA5FA9">
        <w:rPr>
          <w:rFonts w:ascii="Times New Roman" w:eastAsia="方正仿宋_GBK" w:hAnsi="Times New Roman" w:cs="Times New Roman"/>
          <w:sz w:val="32"/>
          <w:szCs w:val="32"/>
        </w:rPr>
        <w:t>2</w:t>
      </w:r>
      <w:bookmarkStart w:id="0" w:name="_GoBack"/>
      <w:bookmarkEnd w:id="0"/>
      <w:r w:rsidRPr="00137CD9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E873C0" w:rsidRPr="008B4883" w:rsidRDefault="00E873C0" w:rsidP="008B4883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2158E" w:rsidRPr="008B4883" w:rsidRDefault="00F2158E" w:rsidP="008B4883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B4883">
        <w:rPr>
          <w:rFonts w:ascii="Times New Roman" w:eastAsia="方正小标宋_GBK" w:hAnsi="Times New Roman" w:cs="Times New Roman"/>
          <w:sz w:val="44"/>
          <w:szCs w:val="44"/>
        </w:rPr>
        <w:t>关于征集</w:t>
      </w:r>
      <w:r w:rsidRPr="008B4883">
        <w:rPr>
          <w:rFonts w:ascii="Times New Roman" w:eastAsia="方正小标宋_GBK" w:hAnsi="Times New Roman" w:cs="Times New Roman"/>
          <w:sz w:val="44"/>
          <w:szCs w:val="44"/>
        </w:rPr>
        <w:t>2025</w:t>
      </w:r>
      <w:r w:rsidRPr="008B4883">
        <w:rPr>
          <w:rFonts w:ascii="Times New Roman" w:eastAsia="方正小标宋_GBK" w:hAnsi="Times New Roman" w:cs="Times New Roman"/>
          <w:sz w:val="44"/>
          <w:szCs w:val="44"/>
        </w:rPr>
        <w:t>年度南京市软科学研究计划项目指南建议的通知</w:t>
      </w:r>
    </w:p>
    <w:p w:rsidR="00F2158E" w:rsidRPr="008B4883" w:rsidRDefault="00F2158E" w:rsidP="007151C0">
      <w:pPr>
        <w:spacing w:line="59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2158E" w:rsidRPr="008B4883" w:rsidRDefault="00F2158E" w:rsidP="007151C0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B4883">
        <w:rPr>
          <w:rFonts w:ascii="Times New Roman" w:eastAsia="方正仿宋_GBK" w:hAnsi="Times New Roman" w:cs="Times New Roman"/>
          <w:sz w:val="32"/>
          <w:szCs w:val="32"/>
        </w:rPr>
        <w:t>各有关单位：</w:t>
      </w:r>
    </w:p>
    <w:p w:rsidR="00162813" w:rsidRPr="008B4883" w:rsidRDefault="00F2158E" w:rsidP="007151C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B4883">
        <w:rPr>
          <w:rFonts w:ascii="Times New Roman" w:eastAsia="方正仿宋_GBK" w:hAnsi="Times New Roman" w:cs="Times New Roman"/>
          <w:sz w:val="32"/>
          <w:szCs w:val="32"/>
        </w:rPr>
        <w:t>为贯彻落实党的二十届三中全会和市委十五届九次全会精神，做好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年度南京市软科学研究计划项目指南编制工作，现面向社会公开征集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年度市软科学研究计划项目指南建议，有关事项通知如下。</w:t>
      </w:r>
    </w:p>
    <w:p w:rsidR="00F2158E" w:rsidRPr="008B4883" w:rsidRDefault="00E873C0" w:rsidP="007151C0">
      <w:pPr>
        <w:spacing w:line="59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8B4883">
        <w:rPr>
          <w:rFonts w:ascii="Times New Roman" w:eastAsia="方正黑体_GBK" w:hAnsi="Times New Roman" w:cs="Times New Roman"/>
          <w:sz w:val="32"/>
          <w:szCs w:val="32"/>
        </w:rPr>
        <w:t>一、重点方向</w:t>
      </w:r>
    </w:p>
    <w:p w:rsidR="00E873C0" w:rsidRPr="008B4883" w:rsidRDefault="00E9187F" w:rsidP="007151C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B4883">
        <w:rPr>
          <w:rFonts w:ascii="Times New Roman" w:eastAsia="方正仿宋_GBK" w:hAnsi="Times New Roman" w:cs="Times New Roman"/>
          <w:sz w:val="32"/>
          <w:szCs w:val="32"/>
        </w:rPr>
        <w:t>围绕争创区域科技创新中心，打造具有全球影响力的产业科技创新中心主承载区</w:t>
      </w:r>
      <w:r w:rsidR="00CF51ED" w:rsidRPr="008B4883">
        <w:rPr>
          <w:rFonts w:ascii="Times New Roman" w:eastAsia="方正仿宋_GBK" w:hAnsi="Times New Roman" w:cs="Times New Roman"/>
          <w:sz w:val="32"/>
          <w:szCs w:val="32"/>
        </w:rPr>
        <w:t>目标任务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，聚焦</w:t>
      </w:r>
      <w:r w:rsidR="00600047" w:rsidRPr="008B4883">
        <w:rPr>
          <w:rFonts w:ascii="Times New Roman" w:eastAsia="方正仿宋_GBK" w:hAnsi="Times New Roman" w:cs="Times New Roman"/>
          <w:sz w:val="32"/>
          <w:szCs w:val="32"/>
        </w:rPr>
        <w:t>深化科技体制改革和</w:t>
      </w:r>
      <w:r w:rsidR="00600047" w:rsidRPr="008B4883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600047" w:rsidRPr="008B4883">
        <w:rPr>
          <w:rFonts w:ascii="Times New Roman" w:eastAsia="方正仿宋_GBK" w:hAnsi="Times New Roman" w:cs="Times New Roman"/>
          <w:sz w:val="32"/>
          <w:szCs w:val="32"/>
        </w:rPr>
        <w:t>十五五</w:t>
      </w:r>
      <w:r w:rsidR="00600047" w:rsidRPr="008B4883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00047" w:rsidRPr="008B4883">
        <w:rPr>
          <w:rFonts w:ascii="Times New Roman" w:eastAsia="方正仿宋_GBK" w:hAnsi="Times New Roman" w:cs="Times New Roman"/>
          <w:sz w:val="32"/>
          <w:szCs w:val="32"/>
        </w:rPr>
        <w:t>科技创新发展，</w:t>
      </w:r>
      <w:r w:rsidR="00CF51ED" w:rsidRPr="008B4883">
        <w:rPr>
          <w:rFonts w:ascii="Times New Roman" w:eastAsia="方正仿宋_GBK" w:hAnsi="Times New Roman" w:cs="Times New Roman"/>
          <w:sz w:val="32"/>
          <w:szCs w:val="32"/>
        </w:rPr>
        <w:t>统筹推进科技教育人才体制机制一体改革，重点征集强化产业科技创新原创动能、激发产业科技创新转化活力、推动产业科技创新集群发展、优化产业科技创新生态保障、拓展产业科技创新资源聚合等</w:t>
      </w:r>
      <w:r w:rsidR="00E747F5" w:rsidRPr="008B4883">
        <w:rPr>
          <w:rFonts w:ascii="Times New Roman" w:eastAsia="方正仿宋_GBK" w:hAnsi="Times New Roman" w:cs="Times New Roman"/>
          <w:sz w:val="32"/>
          <w:szCs w:val="32"/>
        </w:rPr>
        <w:t>推动科技创新与产业创新深度融合，提升创新体系整体效能</w:t>
      </w:r>
      <w:r w:rsidR="00CF51ED" w:rsidRPr="008B4883">
        <w:rPr>
          <w:rFonts w:ascii="Times New Roman" w:eastAsia="方正仿宋_GBK" w:hAnsi="Times New Roman" w:cs="Times New Roman"/>
          <w:sz w:val="32"/>
          <w:szCs w:val="32"/>
        </w:rPr>
        <w:t>方面</w:t>
      </w:r>
      <w:r w:rsidR="00B84658" w:rsidRPr="008B4883">
        <w:rPr>
          <w:rFonts w:ascii="Times New Roman" w:eastAsia="方正仿宋_GBK" w:hAnsi="Times New Roman" w:cs="Times New Roman"/>
          <w:sz w:val="32"/>
          <w:szCs w:val="32"/>
        </w:rPr>
        <w:t>的</w:t>
      </w:r>
      <w:r w:rsidR="00CF51ED" w:rsidRPr="008B4883">
        <w:rPr>
          <w:rFonts w:ascii="Times New Roman" w:eastAsia="方正仿宋_GBK" w:hAnsi="Times New Roman" w:cs="Times New Roman"/>
          <w:sz w:val="32"/>
          <w:szCs w:val="32"/>
        </w:rPr>
        <w:t>指南建议。</w:t>
      </w:r>
    </w:p>
    <w:p w:rsidR="00C047A1" w:rsidRPr="008B4883" w:rsidRDefault="00C047A1" w:rsidP="007151C0">
      <w:pPr>
        <w:spacing w:line="59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8B4883">
        <w:rPr>
          <w:rFonts w:ascii="Times New Roman" w:eastAsia="方正黑体_GBK" w:hAnsi="Times New Roman" w:cs="Times New Roman"/>
          <w:sz w:val="32"/>
          <w:szCs w:val="32"/>
        </w:rPr>
        <w:t>二、其他要求</w:t>
      </w:r>
    </w:p>
    <w:p w:rsidR="00C047A1" w:rsidRPr="008B4883" w:rsidRDefault="00C047A1" w:rsidP="007151C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B4883">
        <w:rPr>
          <w:rFonts w:ascii="Times New Roman" w:eastAsia="方正仿宋_GBK" w:hAnsi="Times New Roman" w:cs="Times New Roman"/>
          <w:sz w:val="32"/>
          <w:szCs w:val="32"/>
        </w:rPr>
        <w:lastRenderedPageBreak/>
        <w:t xml:space="preserve">1. 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选题原则。坚持问题导向、需求导向，结合南京实际，以应用对策研究为主，开展前瞻性、战略性分析，能为我市</w:t>
      </w:r>
      <w:r w:rsidR="00043A59" w:rsidRPr="008B4883">
        <w:rPr>
          <w:rFonts w:ascii="Times New Roman" w:eastAsia="方正仿宋_GBK" w:hAnsi="Times New Roman" w:cs="Times New Roman"/>
          <w:sz w:val="32"/>
          <w:szCs w:val="32"/>
        </w:rPr>
        <w:t>产业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科技创新发展提供决策和智力支撑。</w:t>
      </w:r>
    </w:p>
    <w:p w:rsidR="00C047A1" w:rsidRPr="008B4883" w:rsidRDefault="00C047A1" w:rsidP="007151C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B4883"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课题要求。名称表述应科学、严谨、规范，一般不加副标题。指南建议数量不限。</w:t>
      </w:r>
    </w:p>
    <w:p w:rsidR="00C047A1" w:rsidRPr="008B4883" w:rsidRDefault="00C047A1" w:rsidP="007151C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B4883"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征集方式。填写指南建议表（见附件）并以电子邮件方式发送至市科技局</w:t>
      </w:r>
      <w:r w:rsidR="00F13947" w:rsidRPr="008B4883">
        <w:rPr>
          <w:rFonts w:ascii="Times New Roman" w:eastAsia="方正仿宋_GBK" w:hAnsi="Times New Roman" w:cs="Times New Roman"/>
          <w:sz w:val="32"/>
          <w:szCs w:val="32"/>
        </w:rPr>
        <w:t>科技体制改革与政策法规处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047A1" w:rsidRPr="008B4883" w:rsidRDefault="00C047A1" w:rsidP="007151C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B4883">
        <w:rPr>
          <w:rFonts w:ascii="Times New Roman" w:eastAsia="方正仿宋_GBK" w:hAnsi="Times New Roman" w:cs="Times New Roman"/>
          <w:sz w:val="32"/>
          <w:szCs w:val="32"/>
        </w:rPr>
        <w:t>电子邮箱：</w:t>
      </w:r>
      <w:hyperlink r:id="rId6" w:history="1">
        <w:r w:rsidRPr="008B4883">
          <w:rPr>
            <w:rFonts w:ascii="Times New Roman" w:eastAsia="方正仿宋_GBK" w:hAnsi="Times New Roman" w:cs="Times New Roman"/>
            <w:sz w:val="32"/>
            <w:szCs w:val="32"/>
          </w:rPr>
          <w:t>njkjjfgc@163.com</w:t>
        </w:r>
      </w:hyperlink>
    </w:p>
    <w:p w:rsidR="00C047A1" w:rsidRPr="008B4883" w:rsidRDefault="00C047A1" w:rsidP="007151C0">
      <w:pPr>
        <w:spacing w:line="59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8B4883">
        <w:rPr>
          <w:rFonts w:ascii="Times New Roman" w:eastAsia="方正黑体_GBK" w:hAnsi="Times New Roman" w:cs="Times New Roman"/>
          <w:sz w:val="32"/>
          <w:szCs w:val="32"/>
        </w:rPr>
        <w:t>三、征集期限</w:t>
      </w:r>
    </w:p>
    <w:p w:rsidR="00C047A1" w:rsidRPr="008B4883" w:rsidRDefault="00C047A1" w:rsidP="007151C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B4883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日至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28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C047A1" w:rsidRPr="008B4883" w:rsidRDefault="00C047A1" w:rsidP="007151C0">
      <w:pPr>
        <w:spacing w:line="59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8B4883">
        <w:rPr>
          <w:rFonts w:ascii="Times New Roman" w:eastAsia="方正黑体_GBK" w:hAnsi="Times New Roman" w:cs="Times New Roman"/>
          <w:sz w:val="32"/>
          <w:szCs w:val="32"/>
        </w:rPr>
        <w:t>四、联系方式</w:t>
      </w:r>
    </w:p>
    <w:p w:rsidR="00C047A1" w:rsidRPr="008B4883" w:rsidRDefault="00C047A1" w:rsidP="007151C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B4883">
        <w:rPr>
          <w:rFonts w:ascii="Times New Roman" w:eastAsia="方正仿宋_GBK" w:hAnsi="Times New Roman" w:cs="Times New Roman"/>
          <w:sz w:val="32"/>
          <w:szCs w:val="32"/>
        </w:rPr>
        <w:t>联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系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人：邵晓亮</w:t>
      </w:r>
    </w:p>
    <w:p w:rsidR="00C047A1" w:rsidRPr="008B4883" w:rsidRDefault="00C047A1" w:rsidP="007151C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B4883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68786232</w:t>
      </w:r>
    </w:p>
    <w:p w:rsidR="00C047A1" w:rsidRPr="008B4883" w:rsidRDefault="00C047A1" w:rsidP="007151C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C047A1" w:rsidRPr="008B4883" w:rsidRDefault="00C047A1" w:rsidP="007151C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B4883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年南京市软科学研究计划项目指南建议表</w:t>
      </w:r>
    </w:p>
    <w:p w:rsidR="00C047A1" w:rsidRPr="008B4883" w:rsidRDefault="00C047A1" w:rsidP="007151C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C047A1" w:rsidRPr="008B4883" w:rsidRDefault="00C047A1" w:rsidP="007151C0">
      <w:pPr>
        <w:pStyle w:val="a7"/>
        <w:shd w:val="clear" w:color="auto" w:fill="FFFFFF"/>
        <w:spacing w:before="0" w:beforeAutospacing="0" w:after="0" w:afterAutospacing="0" w:line="590" w:lineRule="exact"/>
        <w:ind w:firstLine="645"/>
        <w:rPr>
          <w:rFonts w:ascii="Times New Roman" w:hAnsi="Times New Roman" w:cs="Times New Roman"/>
          <w:color w:val="111111"/>
        </w:rPr>
      </w:pPr>
    </w:p>
    <w:p w:rsidR="00C047A1" w:rsidRPr="008B4883" w:rsidRDefault="00C047A1" w:rsidP="007151C0">
      <w:pPr>
        <w:spacing w:line="590" w:lineRule="exact"/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 w:rsidRPr="008B4883">
        <w:rPr>
          <w:rFonts w:ascii="Times New Roman" w:eastAsia="方正仿宋_GBK" w:hAnsi="Times New Roman" w:cs="Times New Roman"/>
          <w:sz w:val="32"/>
          <w:szCs w:val="32"/>
        </w:rPr>
        <w:t>南京市科学技术局</w:t>
      </w:r>
    </w:p>
    <w:p w:rsidR="00C047A1" w:rsidRPr="008B4883" w:rsidRDefault="00C047A1" w:rsidP="007151C0">
      <w:pPr>
        <w:spacing w:line="590" w:lineRule="exact"/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 w:rsidRPr="008B4883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1</w:t>
      </w:r>
      <w:r w:rsidR="00B84658" w:rsidRPr="008B4883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8B4883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C047A1" w:rsidRPr="00260BDA" w:rsidRDefault="00C047A1" w:rsidP="00C047A1">
      <w:pPr>
        <w:spacing w:line="590" w:lineRule="exac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8B4883">
        <w:rPr>
          <w:rFonts w:ascii="Times New Roman" w:eastAsia="方正黑体_GBK" w:hAnsi="Times New Roman" w:cs="Times New Roman"/>
          <w:bCs/>
          <w:szCs w:val="32"/>
        </w:rPr>
        <w:br w:type="page"/>
      </w:r>
      <w:r w:rsidRPr="00260BDA">
        <w:rPr>
          <w:rFonts w:ascii="方正黑体_GBK" w:eastAsia="方正黑体_GBK" w:hAnsi="Times New Roman" w:cs="Times New Roman" w:hint="eastAsia"/>
          <w:bCs/>
          <w:sz w:val="32"/>
          <w:szCs w:val="32"/>
        </w:rPr>
        <w:lastRenderedPageBreak/>
        <w:t>附件</w:t>
      </w:r>
    </w:p>
    <w:p w:rsidR="00C047A1" w:rsidRPr="008B4883" w:rsidRDefault="00C047A1" w:rsidP="00C047A1">
      <w:pPr>
        <w:pStyle w:val="1"/>
        <w:spacing w:beforeLines="50" w:before="156" w:line="590" w:lineRule="exact"/>
      </w:pPr>
      <w:r w:rsidRPr="008B4883">
        <w:t>202</w:t>
      </w:r>
      <w:r w:rsidR="00F13947" w:rsidRPr="008B4883">
        <w:t>5</w:t>
      </w:r>
      <w:r w:rsidRPr="008B4883">
        <w:t>年南京市软科学研究计划项目</w:t>
      </w:r>
    </w:p>
    <w:p w:rsidR="00C047A1" w:rsidRPr="008B4883" w:rsidRDefault="00C047A1" w:rsidP="00C047A1">
      <w:pPr>
        <w:pStyle w:val="1"/>
        <w:spacing w:afterLines="50" w:after="156" w:line="590" w:lineRule="exact"/>
      </w:pPr>
      <w:r w:rsidRPr="008B4883">
        <w:t>指南建议表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8"/>
        <w:gridCol w:w="3074"/>
        <w:gridCol w:w="1560"/>
        <w:gridCol w:w="2180"/>
      </w:tblGrid>
      <w:tr w:rsidR="00C047A1" w:rsidRPr="008B4883" w:rsidTr="00E904AE">
        <w:trPr>
          <w:trHeight w:hRule="exact" w:val="775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>姓</w:t>
            </w: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  </w:t>
            </w: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>手</w:t>
            </w: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  </w:t>
            </w: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047A1" w:rsidRPr="008B4883" w:rsidTr="00E904AE">
        <w:trPr>
          <w:trHeight w:hRule="exact" w:val="783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>职称职务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C047A1" w:rsidRPr="008B4883" w:rsidTr="00E904AE">
        <w:trPr>
          <w:trHeight w:hRule="exact" w:val="77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lef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>建议选题名称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C047A1" w:rsidRPr="008B4883" w:rsidTr="00E904AE">
        <w:trPr>
          <w:trHeight w:hRule="exact" w:val="7918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lef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>研究内容（选题研究价值和意义、重点研究方向及主要内容说明等）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7A1" w:rsidRPr="008B4883" w:rsidRDefault="00C047A1" w:rsidP="00E904AE">
            <w:pPr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B4883">
              <w:rPr>
                <w:rFonts w:ascii="Times New Roman" w:eastAsia="方正仿宋_GBK" w:hAnsi="Times New Roman" w:cs="Times New Roman"/>
                <w:sz w:val="28"/>
                <w:szCs w:val="28"/>
              </w:rPr>
              <w:t>（不超过</w:t>
            </w:r>
            <w:r w:rsidRPr="008B4883">
              <w:rPr>
                <w:rFonts w:ascii="Times New Roman" w:eastAsia="方正仿宋_GBK" w:hAnsi="Times New Roman" w:cs="Times New Roman"/>
                <w:sz w:val="28"/>
                <w:szCs w:val="28"/>
              </w:rPr>
              <w:t>200</w:t>
            </w:r>
            <w:r w:rsidRPr="008B4883">
              <w:rPr>
                <w:rFonts w:ascii="Times New Roman" w:eastAsia="方正仿宋_GBK" w:hAnsi="Times New Roman" w:cs="Times New Roman"/>
                <w:sz w:val="28"/>
                <w:szCs w:val="28"/>
              </w:rPr>
              <w:t>字）</w:t>
            </w:r>
          </w:p>
        </w:tc>
      </w:tr>
    </w:tbl>
    <w:p w:rsidR="00C047A1" w:rsidRPr="008B4883" w:rsidRDefault="00C047A1" w:rsidP="00C047A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C047A1" w:rsidRPr="008B4883" w:rsidSect="001C13F8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16" w:rsidRDefault="00E06C16" w:rsidP="00F2158E">
      <w:r>
        <w:separator/>
      </w:r>
    </w:p>
  </w:endnote>
  <w:endnote w:type="continuationSeparator" w:id="0">
    <w:p w:rsidR="00E06C16" w:rsidRDefault="00E06C16" w:rsidP="00F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F8" w:rsidRPr="001C13F8" w:rsidRDefault="001C13F8" w:rsidP="001C13F8">
    <w:pPr>
      <w:pStyle w:val="a5"/>
      <w:ind w:leftChars="100" w:left="210" w:rightChars="100" w:right="210"/>
      <w:jc w:val="center"/>
      <w:rPr>
        <w:rFonts w:ascii="Times New Roman" w:hAnsi="Times New Roman" w:cs="Times New Roman"/>
        <w:sz w:val="28"/>
        <w:szCs w:val="28"/>
      </w:rPr>
    </w:pPr>
    <w:r w:rsidRPr="001C13F8">
      <w:rPr>
        <w:rFonts w:ascii="Times New Roman" w:hAnsi="Times New Roman" w:cs="Times New Roman"/>
        <w:sz w:val="28"/>
        <w:szCs w:val="28"/>
      </w:rPr>
      <w:t xml:space="preserve">— </w:t>
    </w:r>
    <w:r w:rsidRPr="001C13F8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1C13F8">
      <w:rPr>
        <w:rStyle w:val="a8"/>
        <w:rFonts w:ascii="Times New Roman" w:hAnsi="Times New Roman" w:cs="Times New Roman"/>
        <w:sz w:val="28"/>
        <w:szCs w:val="28"/>
      </w:rPr>
      <w:instrText xml:space="preserve"> PAGE </w:instrText>
    </w:r>
    <w:r w:rsidRPr="001C13F8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FA5FA9">
      <w:rPr>
        <w:rStyle w:val="a8"/>
        <w:rFonts w:ascii="Times New Roman" w:hAnsi="Times New Roman" w:cs="Times New Roman"/>
        <w:noProof/>
        <w:sz w:val="28"/>
        <w:szCs w:val="28"/>
      </w:rPr>
      <w:t>1</w:t>
    </w:r>
    <w:r w:rsidRPr="001C13F8">
      <w:rPr>
        <w:rStyle w:val="a8"/>
        <w:rFonts w:ascii="Times New Roman" w:hAnsi="Times New Roman" w:cs="Times New Roman"/>
        <w:sz w:val="28"/>
        <w:szCs w:val="28"/>
      </w:rPr>
      <w:fldChar w:fldCharType="end"/>
    </w:r>
    <w:r w:rsidRPr="001C13F8">
      <w:rPr>
        <w:rStyle w:val="a8"/>
        <w:rFonts w:ascii="Times New Roman" w:hAnsi="Times New Roman" w:cs="Times New Roman"/>
        <w:sz w:val="28"/>
        <w:szCs w:val="28"/>
      </w:rPr>
      <w:t xml:space="preserve"> </w:t>
    </w:r>
    <w:r w:rsidRPr="001C13F8">
      <w:rPr>
        <w:rFonts w:ascii="Times New Roman" w:hAnsi="Times New Roman" w:cs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16" w:rsidRDefault="00E06C16" w:rsidP="00F2158E">
      <w:r>
        <w:separator/>
      </w:r>
    </w:p>
  </w:footnote>
  <w:footnote w:type="continuationSeparator" w:id="0">
    <w:p w:rsidR="00E06C16" w:rsidRDefault="00E06C16" w:rsidP="00F2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A6"/>
    <w:rsid w:val="00043A59"/>
    <w:rsid w:val="000855FE"/>
    <w:rsid w:val="000C065B"/>
    <w:rsid w:val="00137CD9"/>
    <w:rsid w:val="00162813"/>
    <w:rsid w:val="001C13F8"/>
    <w:rsid w:val="00260BDA"/>
    <w:rsid w:val="003B12A6"/>
    <w:rsid w:val="005147FE"/>
    <w:rsid w:val="00600047"/>
    <w:rsid w:val="007151C0"/>
    <w:rsid w:val="00716CB7"/>
    <w:rsid w:val="0079097F"/>
    <w:rsid w:val="008B4883"/>
    <w:rsid w:val="008D25C0"/>
    <w:rsid w:val="00B74574"/>
    <w:rsid w:val="00B84658"/>
    <w:rsid w:val="00C047A1"/>
    <w:rsid w:val="00CF51ED"/>
    <w:rsid w:val="00E06C16"/>
    <w:rsid w:val="00E747F5"/>
    <w:rsid w:val="00E873C0"/>
    <w:rsid w:val="00E9187F"/>
    <w:rsid w:val="00F13947"/>
    <w:rsid w:val="00F2158E"/>
    <w:rsid w:val="00FA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627C8"/>
  <w15:docId w15:val="{A34918C0-DB7D-4C48-A9AB-8838D9E5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5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58E"/>
    <w:rPr>
      <w:sz w:val="18"/>
      <w:szCs w:val="18"/>
    </w:rPr>
  </w:style>
  <w:style w:type="paragraph" w:styleId="a7">
    <w:name w:val="Normal (Web)"/>
    <w:basedOn w:val="a"/>
    <w:uiPriority w:val="99"/>
    <w:unhideWhenUsed/>
    <w:rsid w:val="00C047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标题1"/>
    <w:basedOn w:val="a"/>
    <w:next w:val="a"/>
    <w:rsid w:val="00C047A1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character" w:styleId="a8">
    <w:name w:val="page number"/>
    <w:basedOn w:val="a0"/>
    <w:unhideWhenUsed/>
    <w:rsid w:val="001C13F8"/>
    <w:rPr>
      <w:szCs w:val="20"/>
    </w:rPr>
  </w:style>
  <w:style w:type="character" w:customStyle="1" w:styleId="Char">
    <w:name w:val="页脚 Char"/>
    <w:uiPriority w:val="99"/>
    <w:rsid w:val="001C13F8"/>
    <w:rPr>
      <w:kern w:val="2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kwfg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124</Words>
  <Characters>708</Characters>
  <Application>Microsoft Office Word</Application>
  <DocSecurity>0</DocSecurity>
  <Lines>5</Lines>
  <Paragraphs>1</Paragraphs>
  <ScaleCrop>false</ScaleCrop>
  <Company>微软中国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15</cp:revision>
  <cp:lastPrinted>2025-02-12T01:59:00Z</cp:lastPrinted>
  <dcterms:created xsi:type="dcterms:W3CDTF">2025-02-12T01:42:00Z</dcterms:created>
  <dcterms:modified xsi:type="dcterms:W3CDTF">2025-02-13T01:35:00Z</dcterms:modified>
  <cp:contentStatus/>
</cp:coreProperties>
</file>